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4E" w:rsidRPr="00F22F2C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F22F2C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F22F2C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74B4E" w:rsidRPr="00F22F2C" w:rsidRDefault="002B1377">
      <w:pPr>
        <w:pStyle w:val="a3"/>
        <w:jc w:val="center"/>
        <w:rPr>
          <w:rFonts w:eastAsia="方正仿宋_GBK" w:hAnsi="宋体"/>
          <w:color w:val="000000"/>
          <w:sz w:val="32"/>
        </w:rPr>
      </w:pPr>
      <w:r w:rsidRPr="00F22F2C">
        <w:rPr>
          <w:rFonts w:eastAsia="方正仿宋_GBK" w:hAnsi="宋体"/>
          <w:color w:val="000000"/>
          <w:sz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50.05pt;width:423pt;height:70.2pt;z-index:251660288" adj="0" fillcolor="red" strokecolor="red">
            <v:shadow color="#868686"/>
            <v:textpath style="font-family:&quot;方正小标宋简体&quot;" trim="t" string="福建省科学技术协会文件"/>
            <o:lock v:ext="edit" text="f"/>
            <w10:wrap type="square"/>
          </v:shape>
        </w:pict>
      </w:r>
    </w:p>
    <w:p w:rsidR="00974B4E" w:rsidRPr="00F22F2C" w:rsidRDefault="00974B4E">
      <w:pPr>
        <w:pStyle w:val="a3"/>
        <w:jc w:val="center"/>
        <w:rPr>
          <w:rFonts w:eastAsia="方正仿宋_GBK" w:hAnsi="宋体"/>
          <w:color w:val="000000"/>
          <w:sz w:val="32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974B4E" w:rsidRPr="00F22F2C">
        <w:trPr>
          <w:trHeight w:val="624"/>
        </w:trPr>
        <w:tc>
          <w:tcPr>
            <w:tcW w:w="9060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974B4E" w:rsidRPr="00F22F2C" w:rsidRDefault="00974B4E" w:rsidP="00AA3BDD">
            <w:pPr>
              <w:pStyle w:val="a3"/>
              <w:spacing w:line="540" w:lineRule="exact"/>
              <w:jc w:val="center"/>
              <w:rPr>
                <w:rFonts w:eastAsia="仿宋_GB2312" w:hAnsi="宋体"/>
                <w:color w:val="000000"/>
                <w:sz w:val="34"/>
                <w:szCs w:val="34"/>
              </w:rPr>
            </w:pPr>
            <w:r w:rsidRPr="00F22F2C">
              <w:rPr>
                <w:rFonts w:eastAsia="仿宋_GB2312" w:hAnsi="宋体" w:hint="eastAsia"/>
                <w:color w:val="000000"/>
                <w:sz w:val="32"/>
              </w:rPr>
              <w:t>闽科协发〔</w:t>
            </w:r>
            <w:r w:rsidRPr="00F22F2C">
              <w:rPr>
                <w:rFonts w:eastAsia="仿宋_GB2312" w:hAnsi="宋体" w:hint="eastAsia"/>
                <w:color w:val="000000"/>
                <w:sz w:val="32"/>
              </w:rPr>
              <w:t>201</w:t>
            </w:r>
            <w:r w:rsidR="000071A1" w:rsidRPr="00F22F2C">
              <w:rPr>
                <w:rFonts w:eastAsia="仿宋_GB2312" w:hAnsi="宋体" w:hint="eastAsia"/>
                <w:color w:val="000000"/>
                <w:sz w:val="32"/>
              </w:rPr>
              <w:t>6</w:t>
            </w:r>
            <w:r w:rsidRPr="00F22F2C">
              <w:rPr>
                <w:rFonts w:eastAsia="仿宋_GB2312" w:hAnsi="宋体" w:hint="eastAsia"/>
                <w:color w:val="000000"/>
                <w:sz w:val="32"/>
              </w:rPr>
              <w:t>〕</w:t>
            </w:r>
            <w:r w:rsidR="00AA3BDD" w:rsidRPr="00F22F2C">
              <w:rPr>
                <w:rFonts w:eastAsia="仿宋_GB2312" w:hAnsi="宋体" w:hint="eastAsia"/>
                <w:color w:val="000000"/>
                <w:sz w:val="32"/>
              </w:rPr>
              <w:t>81</w:t>
            </w:r>
            <w:r w:rsidRPr="00F22F2C">
              <w:rPr>
                <w:rFonts w:eastAsia="仿宋_GB2312" w:hAnsi="宋体" w:hint="eastAsia"/>
                <w:color w:val="000000"/>
                <w:sz w:val="32"/>
              </w:rPr>
              <w:t>号</w:t>
            </w:r>
          </w:p>
        </w:tc>
      </w:tr>
    </w:tbl>
    <w:p w:rsidR="00974B4E" w:rsidRPr="00F22F2C" w:rsidRDefault="00974B4E">
      <w:pPr>
        <w:pStyle w:val="a3"/>
        <w:spacing w:line="240" w:lineRule="exact"/>
        <w:jc w:val="center"/>
        <w:rPr>
          <w:rFonts w:eastAsia="方正仿宋_GBK" w:hAnsi="宋体"/>
          <w:color w:val="000000"/>
          <w:sz w:val="32"/>
        </w:rPr>
      </w:pPr>
    </w:p>
    <w:p w:rsidR="006C43EC" w:rsidRPr="00F22F2C" w:rsidRDefault="006C43EC" w:rsidP="006C43EC">
      <w:pPr>
        <w:spacing w:line="700" w:lineRule="exact"/>
        <w:jc w:val="center"/>
        <w:rPr>
          <w:rFonts w:ascii="宋体" w:eastAsia="方正小标宋简体" w:hAnsi="宋体"/>
          <w:color w:val="000000"/>
          <w:sz w:val="44"/>
          <w:szCs w:val="36"/>
        </w:rPr>
      </w:pPr>
    </w:p>
    <w:p w:rsidR="00F22F2C" w:rsidRPr="00F22F2C" w:rsidRDefault="00F22F2C" w:rsidP="00F22F2C">
      <w:pPr>
        <w:spacing w:line="700" w:lineRule="exact"/>
        <w:jc w:val="center"/>
        <w:rPr>
          <w:rFonts w:ascii="宋体" w:eastAsia="方正小标宋简体" w:hAnsi="宋体"/>
          <w:color w:val="000000"/>
          <w:sz w:val="44"/>
          <w:szCs w:val="36"/>
        </w:rPr>
      </w:pPr>
      <w:r w:rsidRPr="00F22F2C">
        <w:rPr>
          <w:rFonts w:ascii="宋体" w:eastAsia="方正小标宋简体" w:hAnsi="宋体" w:hint="eastAsia"/>
          <w:color w:val="000000"/>
          <w:sz w:val="44"/>
          <w:szCs w:val="36"/>
        </w:rPr>
        <w:t>关于</w:t>
      </w:r>
      <w:r w:rsidRPr="00F22F2C">
        <w:rPr>
          <w:rFonts w:ascii="宋体" w:eastAsia="方正小标宋简体" w:hAnsi="宋体" w:hint="eastAsia"/>
          <w:sz w:val="44"/>
          <w:szCs w:val="44"/>
        </w:rPr>
        <w:t>组织企事业单位与院士对接</w:t>
      </w:r>
      <w:r w:rsidRPr="00F22F2C">
        <w:rPr>
          <w:rFonts w:ascii="宋体" w:eastAsia="方正小标宋简体" w:hAnsi="宋体" w:cs="仿宋" w:hint="eastAsia"/>
          <w:color w:val="000000"/>
          <w:sz w:val="44"/>
          <w:szCs w:val="44"/>
        </w:rPr>
        <w:t>的通知</w:t>
      </w:r>
    </w:p>
    <w:p w:rsidR="00F22F2C" w:rsidRPr="00F22F2C" w:rsidRDefault="00F22F2C" w:rsidP="00F22F2C">
      <w:pPr>
        <w:spacing w:line="600" w:lineRule="exact"/>
        <w:jc w:val="center"/>
        <w:rPr>
          <w:rFonts w:ascii="宋体" w:eastAsia="方正小标宋简体" w:hAnsi="宋体" w:cs="仿宋"/>
          <w:color w:val="000000"/>
          <w:sz w:val="44"/>
          <w:szCs w:val="44"/>
        </w:rPr>
      </w:pPr>
    </w:p>
    <w:p w:rsidR="00F22F2C" w:rsidRPr="00F22F2C" w:rsidRDefault="00F22F2C" w:rsidP="00F22F2C">
      <w:pPr>
        <w:spacing w:line="600" w:lineRule="exact"/>
        <w:rPr>
          <w:rFonts w:ascii="宋体" w:eastAsia="仿宋_GB2312" w:hAnsi="宋体" w:cs="仿宋"/>
          <w:color w:val="000000"/>
          <w:sz w:val="32"/>
          <w:szCs w:val="32"/>
        </w:rPr>
      </w:pP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各设区市科协：</w:t>
      </w:r>
    </w:p>
    <w:p w:rsidR="00F22F2C" w:rsidRPr="00F22F2C" w:rsidRDefault="00F22F2C" w:rsidP="00F22F2C">
      <w:pPr>
        <w:spacing w:line="600" w:lineRule="exact"/>
        <w:ind w:firstLineChars="200" w:firstLine="640"/>
        <w:rPr>
          <w:rFonts w:ascii="宋体" w:eastAsia="仿宋_GB2312" w:hAnsi="宋体" w:cs="仿宋"/>
          <w:color w:val="000000"/>
          <w:sz w:val="32"/>
          <w:szCs w:val="32"/>
        </w:rPr>
      </w:pPr>
      <w:bookmarkStart w:id="0" w:name="_GoBack"/>
      <w:bookmarkEnd w:id="0"/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现将拟于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6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月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17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－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21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日来闽参加第十四届中国·海峡项目成果交易会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（简称“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6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·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18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”）的院士名单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（详见附件）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发给你们。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请根据院士名单，组织企事业单位与院士进行对接。</w:t>
      </w:r>
    </w:p>
    <w:p w:rsidR="00F22F2C" w:rsidRPr="00F22F2C" w:rsidRDefault="00F22F2C" w:rsidP="00F22F2C">
      <w:pPr>
        <w:spacing w:line="600" w:lineRule="exact"/>
        <w:ind w:firstLineChars="200" w:firstLine="640"/>
        <w:rPr>
          <w:rFonts w:ascii="宋体" w:eastAsia="仿宋_GB2312" w:hAnsi="宋体" w:cs="仿宋"/>
          <w:color w:val="000000"/>
          <w:sz w:val="32"/>
          <w:szCs w:val="32"/>
        </w:rPr>
      </w:pP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2016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年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6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月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18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日上午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10:00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，省委组织部、省科协还将在福州海峡会展中心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102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会议室举行“一带一路”建设院士咨询服务活动。</w:t>
      </w:r>
    </w:p>
    <w:p w:rsidR="00F22F2C" w:rsidRPr="00F22F2C" w:rsidRDefault="00F22F2C" w:rsidP="00F22F2C">
      <w:pPr>
        <w:spacing w:line="60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请各设区市科协于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6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月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8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日（周三）下午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18:00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前，将对接需求汇总后报省科协（需参加“一带一路”建设院士咨询服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lastRenderedPageBreak/>
        <w:t>务活动的请注明）。</w:t>
      </w:r>
    </w:p>
    <w:p w:rsidR="00F22F2C" w:rsidRPr="00F22F2C" w:rsidRDefault="00F22F2C" w:rsidP="00F22F2C">
      <w:pPr>
        <w:spacing w:line="600" w:lineRule="exact"/>
        <w:ind w:firstLine="870"/>
        <w:rPr>
          <w:rFonts w:ascii="宋体" w:eastAsia="仿宋_GB2312" w:hAnsi="宋体" w:cs="Times New Roman"/>
          <w:sz w:val="32"/>
          <w:szCs w:val="32"/>
        </w:rPr>
      </w:pPr>
      <w:r w:rsidRPr="00F22F2C">
        <w:rPr>
          <w:rFonts w:ascii="宋体" w:eastAsia="仿宋_GB2312" w:hAnsi="宋体" w:cs="Times New Roman" w:hint="eastAsia"/>
          <w:sz w:val="32"/>
          <w:szCs w:val="32"/>
        </w:rPr>
        <w:t>特此通知。</w:t>
      </w:r>
    </w:p>
    <w:p w:rsidR="00F22F2C" w:rsidRPr="00F22F2C" w:rsidRDefault="00F22F2C" w:rsidP="00F22F2C">
      <w:pPr>
        <w:spacing w:line="600" w:lineRule="exact"/>
        <w:ind w:firstLine="870"/>
        <w:rPr>
          <w:rFonts w:ascii="宋体" w:eastAsia="仿宋_GB2312" w:hAnsi="宋体" w:cs="Times New Roman"/>
          <w:sz w:val="32"/>
          <w:szCs w:val="32"/>
        </w:rPr>
      </w:pPr>
    </w:p>
    <w:p w:rsidR="00F22F2C" w:rsidRPr="00F22F2C" w:rsidRDefault="00F22F2C" w:rsidP="00F22F2C">
      <w:pPr>
        <w:spacing w:line="600" w:lineRule="exact"/>
        <w:ind w:firstLine="870"/>
        <w:rPr>
          <w:rFonts w:ascii="宋体" w:eastAsia="仿宋_GB2312" w:hAnsi="宋体" w:cs="仿宋"/>
          <w:color w:val="000000"/>
          <w:sz w:val="32"/>
          <w:szCs w:val="32"/>
        </w:rPr>
      </w:pPr>
      <w:r w:rsidRPr="00F22F2C">
        <w:rPr>
          <w:rFonts w:ascii="宋体" w:eastAsia="仿宋_GB2312" w:hAnsi="宋体" w:cs="Times New Roman" w:hint="eastAsia"/>
          <w:sz w:val="32"/>
          <w:szCs w:val="32"/>
        </w:rPr>
        <w:t>附件：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拟参加福建省“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6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·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18</w:t>
      </w:r>
      <w:r w:rsidRPr="00F22F2C">
        <w:rPr>
          <w:rFonts w:ascii="宋体" w:eastAsia="仿宋_GB2312" w:hAnsi="宋体" w:cs="仿宋" w:hint="eastAsia"/>
          <w:color w:val="000000"/>
          <w:sz w:val="32"/>
          <w:szCs w:val="32"/>
        </w:rPr>
        <w:t>”活动的院士名单</w:t>
      </w:r>
    </w:p>
    <w:p w:rsidR="00F22F2C" w:rsidRPr="00F22F2C" w:rsidRDefault="00F22F2C" w:rsidP="00F22F2C">
      <w:pPr>
        <w:spacing w:line="600" w:lineRule="exact"/>
        <w:ind w:firstLine="870"/>
        <w:rPr>
          <w:rFonts w:ascii="宋体" w:eastAsia="仿宋_GB2312" w:hAnsi="宋体" w:cs="仿宋"/>
          <w:color w:val="000000"/>
          <w:sz w:val="32"/>
          <w:szCs w:val="32"/>
        </w:rPr>
      </w:pPr>
    </w:p>
    <w:p w:rsidR="00F22F2C" w:rsidRPr="00F22F2C" w:rsidRDefault="00F22F2C" w:rsidP="00F22F2C">
      <w:pPr>
        <w:spacing w:line="600" w:lineRule="exact"/>
        <w:ind w:firstLine="870"/>
        <w:rPr>
          <w:rFonts w:ascii="宋体" w:eastAsia="仿宋_GB2312" w:hAnsi="宋体" w:cs="Times New Roman"/>
          <w:sz w:val="32"/>
          <w:szCs w:val="32"/>
        </w:rPr>
      </w:pPr>
    </w:p>
    <w:p w:rsidR="00F22F2C" w:rsidRPr="00F22F2C" w:rsidRDefault="00F22F2C" w:rsidP="00F22F2C">
      <w:pPr>
        <w:spacing w:line="600" w:lineRule="exact"/>
        <w:ind w:firstLine="870"/>
        <w:jc w:val="center"/>
        <w:rPr>
          <w:rFonts w:ascii="宋体" w:eastAsia="仿宋_GB2312" w:hAnsi="宋体" w:cs="Times New Roman"/>
          <w:sz w:val="32"/>
          <w:szCs w:val="32"/>
        </w:rPr>
      </w:pPr>
      <w:r w:rsidRPr="00F22F2C">
        <w:rPr>
          <w:rFonts w:ascii="宋体" w:eastAsia="仿宋_GB2312" w:hAnsi="宋体" w:cs="Times New Roman" w:hint="eastAsia"/>
          <w:sz w:val="32"/>
          <w:szCs w:val="32"/>
        </w:rPr>
        <w:t xml:space="preserve">                      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福建省科学技术协会</w:t>
      </w:r>
    </w:p>
    <w:p w:rsidR="00F22F2C" w:rsidRPr="00F22F2C" w:rsidRDefault="00F22F2C" w:rsidP="00F22F2C">
      <w:pPr>
        <w:spacing w:line="600" w:lineRule="exact"/>
        <w:ind w:firstLine="870"/>
        <w:jc w:val="center"/>
        <w:rPr>
          <w:rFonts w:ascii="宋体" w:eastAsia="仿宋_GB2312" w:hAnsi="宋体" w:cs="Times New Roman"/>
          <w:sz w:val="32"/>
          <w:szCs w:val="32"/>
        </w:rPr>
      </w:pPr>
      <w:r w:rsidRPr="00F22F2C">
        <w:rPr>
          <w:rFonts w:ascii="宋体" w:eastAsia="仿宋_GB2312" w:hAnsi="宋体" w:cs="Times New Roman" w:hint="eastAsia"/>
          <w:sz w:val="32"/>
          <w:szCs w:val="32"/>
        </w:rPr>
        <w:t xml:space="preserve">                       2016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年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6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月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6</w:t>
      </w:r>
      <w:r w:rsidRPr="00F22F2C">
        <w:rPr>
          <w:rFonts w:ascii="宋体" w:eastAsia="仿宋_GB2312" w:hAnsi="宋体" w:cs="Times New Roman" w:hint="eastAsia"/>
          <w:sz w:val="32"/>
          <w:szCs w:val="32"/>
        </w:rPr>
        <w:t>日</w:t>
      </w:r>
    </w:p>
    <w:p w:rsidR="00F22F2C" w:rsidRPr="00F22F2C" w:rsidRDefault="00F22F2C" w:rsidP="00F22F2C">
      <w:pPr>
        <w:widowControl/>
        <w:spacing w:line="600" w:lineRule="exact"/>
        <w:jc w:val="center"/>
        <w:rPr>
          <w:rFonts w:ascii="宋体" w:eastAsia="宋体" w:hAnsi="宋体" w:cs="Times New Roman"/>
          <w:b/>
          <w:color w:val="000000"/>
          <w:kern w:val="0"/>
          <w:sz w:val="44"/>
          <w:szCs w:val="44"/>
        </w:rPr>
      </w:pPr>
    </w:p>
    <w:p w:rsidR="00F22F2C" w:rsidRPr="00F22F2C" w:rsidRDefault="00F22F2C" w:rsidP="00F22F2C">
      <w:pPr>
        <w:spacing w:line="60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</w:p>
    <w:p w:rsidR="00F22F2C" w:rsidRPr="00F22F2C" w:rsidRDefault="00F22F2C" w:rsidP="00F22F2C">
      <w:pPr>
        <w:spacing w:line="60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</w:p>
    <w:p w:rsidR="00F22F2C" w:rsidRPr="00F22F2C" w:rsidRDefault="00F22F2C" w:rsidP="00F22F2C">
      <w:pPr>
        <w:spacing w:line="600" w:lineRule="exact"/>
        <w:ind w:firstLineChars="200" w:firstLine="640"/>
        <w:rPr>
          <w:rFonts w:ascii="宋体" w:eastAsia="仿宋_GB2312" w:hAnsi="宋体"/>
          <w:color w:val="000000"/>
          <w:sz w:val="32"/>
          <w:szCs w:val="32"/>
        </w:rPr>
      </w:pPr>
      <w:r w:rsidRPr="00F22F2C">
        <w:rPr>
          <w:rFonts w:ascii="宋体" w:eastAsia="仿宋_GB2312" w:hAnsi="宋体" w:hint="eastAsia"/>
          <w:color w:val="000000"/>
          <w:sz w:val="32"/>
          <w:szCs w:val="32"/>
        </w:rPr>
        <w:t>联系人：省科协院士办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>吴良军</w:t>
      </w:r>
    </w:p>
    <w:p w:rsidR="00F22F2C" w:rsidRPr="00F22F2C" w:rsidRDefault="00F22F2C" w:rsidP="00F22F2C">
      <w:pPr>
        <w:spacing w:line="600" w:lineRule="exact"/>
        <w:ind w:firstLine="630"/>
        <w:rPr>
          <w:rFonts w:ascii="宋体" w:eastAsia="仿宋_GB2312" w:hAnsi="宋体"/>
          <w:color w:val="000000"/>
          <w:sz w:val="32"/>
          <w:szCs w:val="32"/>
        </w:rPr>
      </w:pPr>
      <w:r w:rsidRPr="00F22F2C">
        <w:rPr>
          <w:rFonts w:ascii="宋体" w:eastAsia="仿宋_GB2312" w:hAnsi="宋体" w:hint="eastAsia"/>
          <w:color w:val="000000"/>
          <w:sz w:val="32"/>
          <w:szCs w:val="32"/>
        </w:rPr>
        <w:t>电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>话：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>0591-87539335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>、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>13809503998</w:t>
      </w:r>
    </w:p>
    <w:p w:rsidR="00F22F2C" w:rsidRPr="00F22F2C" w:rsidRDefault="00F22F2C" w:rsidP="00F22F2C">
      <w:pPr>
        <w:spacing w:line="600" w:lineRule="exact"/>
        <w:ind w:firstLine="630"/>
        <w:rPr>
          <w:rFonts w:ascii="宋体" w:eastAsia="仿宋_GB2312" w:hAnsi="宋体" w:hint="eastAsia"/>
          <w:color w:val="000000"/>
          <w:sz w:val="32"/>
          <w:szCs w:val="32"/>
        </w:rPr>
      </w:pPr>
      <w:r w:rsidRPr="00F22F2C">
        <w:rPr>
          <w:rFonts w:ascii="宋体" w:eastAsia="仿宋_GB2312" w:hAnsi="宋体" w:hint="eastAsia"/>
          <w:color w:val="000000"/>
          <w:sz w:val="32"/>
          <w:szCs w:val="32"/>
        </w:rPr>
        <w:t>传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 xml:space="preserve">  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>真：</w:t>
      </w:r>
      <w:r w:rsidRPr="00F22F2C">
        <w:rPr>
          <w:rFonts w:ascii="宋体" w:eastAsia="仿宋_GB2312" w:hAnsi="宋体" w:hint="eastAsia"/>
          <w:color w:val="000000"/>
          <w:sz w:val="32"/>
          <w:szCs w:val="32"/>
        </w:rPr>
        <w:t>0591-87271361</w:t>
      </w:r>
    </w:p>
    <w:p w:rsidR="00F22F2C" w:rsidRPr="00F22F2C" w:rsidRDefault="00F22F2C" w:rsidP="00F22F2C">
      <w:pPr>
        <w:spacing w:line="560" w:lineRule="exact"/>
        <w:ind w:firstLine="630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F22F2C" w:rsidRDefault="00F22F2C" w:rsidP="00F22F2C">
      <w:pPr>
        <w:spacing w:line="560" w:lineRule="exact"/>
        <w:ind w:firstLine="630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F22F2C" w:rsidRDefault="00F22F2C" w:rsidP="00F22F2C">
      <w:pPr>
        <w:spacing w:line="560" w:lineRule="exact"/>
        <w:ind w:firstLine="630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F22F2C" w:rsidRDefault="00F22F2C" w:rsidP="00F22F2C">
      <w:pPr>
        <w:spacing w:line="560" w:lineRule="exact"/>
        <w:ind w:firstLine="630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F22F2C" w:rsidRDefault="00F22F2C" w:rsidP="00F22F2C">
      <w:pPr>
        <w:spacing w:line="560" w:lineRule="exact"/>
        <w:ind w:firstLine="630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F22F2C" w:rsidRDefault="00F22F2C" w:rsidP="00F22F2C">
      <w:pPr>
        <w:spacing w:line="560" w:lineRule="exact"/>
        <w:ind w:firstLine="630"/>
        <w:rPr>
          <w:rFonts w:ascii="宋体" w:eastAsia="仿宋_GB2312" w:hAnsi="宋体" w:hint="eastAsia"/>
          <w:color w:val="000000"/>
          <w:sz w:val="32"/>
          <w:szCs w:val="32"/>
        </w:rPr>
      </w:pPr>
    </w:p>
    <w:p w:rsidR="00F22F2C" w:rsidRPr="00F22F2C" w:rsidRDefault="00F22F2C" w:rsidP="00F22F2C">
      <w:pPr>
        <w:spacing w:line="560" w:lineRule="exact"/>
        <w:ind w:firstLine="630"/>
        <w:rPr>
          <w:rFonts w:ascii="宋体" w:eastAsia="仿宋_GB2312" w:hAnsi="宋体" w:hint="eastAsia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F22F2C" w:rsidRPr="00F22F2C" w:rsidTr="00F22F2C">
        <w:trPr>
          <w:trHeight w:val="624"/>
          <w:jc w:val="center"/>
        </w:trPr>
        <w:tc>
          <w:tcPr>
            <w:tcW w:w="8789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22F2C" w:rsidRPr="00F22F2C" w:rsidRDefault="00F22F2C" w:rsidP="00060D88">
            <w:pPr>
              <w:spacing w:line="540" w:lineRule="exact"/>
              <w:rPr>
                <w:rFonts w:ascii="宋体" w:eastAsia="仿宋_GB2312" w:hAnsi="宋体"/>
                <w:sz w:val="28"/>
                <w:szCs w:val="28"/>
              </w:rPr>
            </w:pPr>
            <w:r w:rsidRPr="00F22F2C">
              <w:rPr>
                <w:rFonts w:ascii="宋体" w:eastAsia="仿宋_GB2312" w:hAnsi="宋体" w:hint="eastAsia"/>
                <w:sz w:val="28"/>
                <w:szCs w:val="28"/>
              </w:rPr>
              <w:t>福建省科学技术协会办公室</w:t>
            </w:r>
            <w:r w:rsidRPr="00F22F2C">
              <w:rPr>
                <w:rFonts w:ascii="宋体" w:eastAsia="仿宋_GB2312" w:hAnsi="宋体" w:hint="eastAsia"/>
                <w:sz w:val="28"/>
                <w:szCs w:val="28"/>
              </w:rPr>
              <w:t xml:space="preserve">                 2016</w:t>
            </w:r>
            <w:r w:rsidRPr="00F22F2C">
              <w:rPr>
                <w:rFonts w:ascii="宋体" w:eastAsia="仿宋_GB2312" w:hAnsi="宋体" w:hint="eastAsia"/>
                <w:sz w:val="28"/>
                <w:szCs w:val="28"/>
              </w:rPr>
              <w:t>年</w:t>
            </w:r>
            <w:r w:rsidRPr="00F22F2C">
              <w:rPr>
                <w:rFonts w:ascii="宋体" w:eastAsia="仿宋_GB2312" w:hAnsi="宋体" w:hint="eastAsia"/>
                <w:sz w:val="28"/>
                <w:szCs w:val="28"/>
              </w:rPr>
              <w:t>6</w:t>
            </w:r>
            <w:r w:rsidRPr="00F22F2C">
              <w:rPr>
                <w:rFonts w:ascii="宋体" w:eastAsia="仿宋_GB2312" w:hAnsi="宋体" w:hint="eastAsia"/>
                <w:sz w:val="28"/>
                <w:szCs w:val="28"/>
              </w:rPr>
              <w:t>月</w:t>
            </w:r>
            <w:r w:rsidRPr="00F22F2C">
              <w:rPr>
                <w:rFonts w:ascii="宋体" w:eastAsia="仿宋_GB2312" w:hAnsi="宋体" w:hint="eastAsia"/>
                <w:sz w:val="28"/>
                <w:szCs w:val="28"/>
              </w:rPr>
              <w:t>6</w:t>
            </w:r>
            <w:r w:rsidRPr="00F22F2C">
              <w:rPr>
                <w:rFonts w:ascii="宋体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F22F2C" w:rsidRPr="00F22F2C" w:rsidRDefault="00F22F2C" w:rsidP="00F22F2C">
      <w:pPr>
        <w:spacing w:line="560" w:lineRule="exact"/>
        <w:rPr>
          <w:rFonts w:ascii="宋体" w:eastAsia="仿宋_GB2312" w:hAnsi="宋体"/>
          <w:color w:val="000000"/>
          <w:sz w:val="32"/>
          <w:szCs w:val="32"/>
        </w:rPr>
      </w:pPr>
    </w:p>
    <w:p w:rsidR="00F22F2C" w:rsidRDefault="00F22F2C" w:rsidP="00F22F2C">
      <w:pPr>
        <w:spacing w:line="560" w:lineRule="exact"/>
        <w:rPr>
          <w:rFonts w:ascii="宋体" w:eastAsia="黑体" w:hAnsi="宋体" w:cs="Times New Roman" w:hint="eastAsia"/>
          <w:color w:val="000000"/>
          <w:kern w:val="0"/>
          <w:sz w:val="32"/>
          <w:szCs w:val="32"/>
        </w:rPr>
      </w:pPr>
      <w:r w:rsidRPr="00F22F2C">
        <w:rPr>
          <w:rFonts w:ascii="宋体" w:eastAsia="黑体" w:hAnsi="宋体" w:cs="Times New Roman" w:hint="eastAsia"/>
          <w:color w:val="000000"/>
          <w:kern w:val="0"/>
          <w:sz w:val="32"/>
          <w:szCs w:val="32"/>
        </w:rPr>
        <w:lastRenderedPageBreak/>
        <w:t>附件</w:t>
      </w:r>
    </w:p>
    <w:p w:rsidR="00F22F2C" w:rsidRPr="00F22F2C" w:rsidRDefault="00F22F2C" w:rsidP="00F22F2C">
      <w:pPr>
        <w:spacing w:line="560" w:lineRule="exact"/>
        <w:rPr>
          <w:rFonts w:ascii="宋体" w:eastAsia="黑体" w:hAnsi="宋体" w:cs="Times New Roman"/>
          <w:color w:val="000000"/>
          <w:kern w:val="0"/>
          <w:sz w:val="32"/>
          <w:szCs w:val="32"/>
        </w:rPr>
      </w:pPr>
    </w:p>
    <w:p w:rsidR="00F22F2C" w:rsidRPr="00F22F2C" w:rsidRDefault="00F22F2C" w:rsidP="00F22F2C">
      <w:pPr>
        <w:widowControl/>
        <w:spacing w:line="600" w:lineRule="exact"/>
        <w:jc w:val="center"/>
        <w:rPr>
          <w:rFonts w:ascii="宋体" w:eastAsia="方正小标宋简体" w:hAnsi="宋体" w:cs="Times New Roman"/>
          <w:color w:val="000000"/>
          <w:kern w:val="0"/>
          <w:sz w:val="44"/>
          <w:szCs w:val="44"/>
        </w:rPr>
      </w:pPr>
      <w:r w:rsidRPr="00F22F2C">
        <w:rPr>
          <w:rFonts w:ascii="宋体" w:eastAsia="方正小标宋简体" w:hAnsi="宋体" w:cs="Times New Roman" w:hint="eastAsia"/>
          <w:color w:val="000000"/>
          <w:kern w:val="0"/>
          <w:sz w:val="44"/>
          <w:szCs w:val="44"/>
        </w:rPr>
        <w:t>拟参加福建省</w:t>
      </w:r>
      <w:r w:rsidRPr="00F22F2C">
        <w:rPr>
          <w:rFonts w:ascii="宋体" w:eastAsia="方正小标宋简体" w:hAnsi="宋体" w:cs="Times New Roman" w:hint="eastAsia"/>
          <w:sz w:val="44"/>
          <w:szCs w:val="44"/>
        </w:rPr>
        <w:t>“</w:t>
      </w:r>
      <w:r w:rsidRPr="00F22F2C">
        <w:rPr>
          <w:rFonts w:ascii="宋体" w:eastAsia="方正小标宋简体" w:hAnsi="宋体" w:cs="Times New Roman" w:hint="eastAsia"/>
          <w:sz w:val="44"/>
          <w:szCs w:val="44"/>
        </w:rPr>
        <w:t>6</w:t>
      </w:r>
      <w:r w:rsidRPr="00F22F2C">
        <w:rPr>
          <w:rFonts w:ascii="宋体" w:eastAsia="方正小标宋简体" w:hAnsi="宋体" w:cs="Times New Roman" w:hint="eastAsia"/>
          <w:sz w:val="44"/>
          <w:szCs w:val="44"/>
        </w:rPr>
        <w:t>·</w:t>
      </w:r>
      <w:r w:rsidRPr="00F22F2C">
        <w:rPr>
          <w:rFonts w:ascii="宋体" w:eastAsia="方正小标宋简体" w:hAnsi="宋体" w:cs="Times New Roman" w:hint="eastAsia"/>
          <w:sz w:val="44"/>
          <w:szCs w:val="44"/>
        </w:rPr>
        <w:t>18</w:t>
      </w:r>
      <w:r w:rsidRPr="00F22F2C">
        <w:rPr>
          <w:rFonts w:ascii="宋体" w:eastAsia="方正小标宋简体" w:hAnsi="宋体" w:cs="Times New Roman" w:hint="eastAsia"/>
          <w:sz w:val="44"/>
          <w:szCs w:val="44"/>
        </w:rPr>
        <w:t>”</w:t>
      </w:r>
      <w:r w:rsidRPr="00F22F2C">
        <w:rPr>
          <w:rFonts w:ascii="宋体" w:eastAsia="方正小标宋简体" w:hAnsi="宋体" w:hint="eastAsia"/>
          <w:sz w:val="44"/>
          <w:szCs w:val="44"/>
        </w:rPr>
        <w:t>活动</w:t>
      </w:r>
      <w:r w:rsidRPr="00F22F2C">
        <w:rPr>
          <w:rFonts w:ascii="宋体" w:eastAsia="方正小标宋简体" w:hAnsi="宋体" w:cs="宋体" w:hint="eastAsia"/>
          <w:kern w:val="0"/>
          <w:sz w:val="44"/>
          <w:szCs w:val="44"/>
        </w:rPr>
        <w:t>院士名单</w:t>
      </w:r>
    </w:p>
    <w:p w:rsidR="00F22F2C" w:rsidRPr="00F22F2C" w:rsidRDefault="00F22F2C" w:rsidP="00F22F2C">
      <w:pPr>
        <w:widowControl/>
        <w:spacing w:afterLines="50" w:line="600" w:lineRule="exact"/>
        <w:jc w:val="center"/>
        <w:rPr>
          <w:rFonts w:ascii="宋体" w:eastAsia="仿宋_GB2312" w:hAnsi="宋体" w:cs="宋体"/>
          <w:kern w:val="0"/>
          <w:sz w:val="28"/>
          <w:szCs w:val="28"/>
        </w:rPr>
      </w:pPr>
      <w:r w:rsidRPr="00F22F2C">
        <w:rPr>
          <w:rFonts w:ascii="宋体" w:eastAsia="仿宋_GB2312" w:hAnsi="宋体" w:cs="宋体" w:hint="eastAsia"/>
          <w:kern w:val="0"/>
          <w:sz w:val="28"/>
          <w:szCs w:val="28"/>
        </w:rPr>
        <w:t>（共</w:t>
      </w:r>
      <w:r w:rsidRPr="00F22F2C">
        <w:rPr>
          <w:rFonts w:ascii="宋体" w:eastAsia="仿宋_GB2312" w:hAnsi="宋体" w:cs="宋体" w:hint="eastAsia"/>
          <w:kern w:val="0"/>
          <w:sz w:val="28"/>
          <w:szCs w:val="28"/>
        </w:rPr>
        <w:t>55</w:t>
      </w:r>
      <w:r w:rsidRPr="00F22F2C">
        <w:rPr>
          <w:rFonts w:ascii="宋体" w:eastAsia="仿宋_GB2312" w:hAnsi="宋体" w:cs="宋体" w:hint="eastAsia"/>
          <w:kern w:val="0"/>
          <w:sz w:val="28"/>
          <w:szCs w:val="28"/>
        </w:rPr>
        <w:t>位）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056"/>
        <w:gridCol w:w="1127"/>
        <w:gridCol w:w="1701"/>
        <w:gridCol w:w="4395"/>
        <w:gridCol w:w="850"/>
      </w:tblGrid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所在院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周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济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中国工程院院长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吴孟超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肝胆外科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上海东方肝胆外科医院原院长、主任医师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陈宜瑜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鱼类学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动物分类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国家自然科学基金委员会原主任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詹文龙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近代物理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中国科学院原副院长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刘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旭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种质资源学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中国工程院副院长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姚建年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物理化学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国家自然科学基金委员会副主任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沈国舫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林学、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生态学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中国工程院原副院长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孟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流域水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污染控制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全国人大环资委副主任委员、中国环境科学研究院院长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侯立安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火箭军工程设计研究院副总工程师、少将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谢联辉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植物病理学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福建农林大学植物病毒研究所所长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李廷栋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地质研究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中国地质科学院原院长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王乃彦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核物理学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中国原子能研究院研究员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刘鸿亮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中国环境科学研究院研究员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郭孔辉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车辆设计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与制造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吉林大学教授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所在院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林宗虎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热能工程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西安交通大学能源与动力工程学院原院长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郑绵平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盐湖学和地质矿床学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中国地质科学院盐湖与热水资源研究发展中心主任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匡廷云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植物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生理学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中国科学院植物研究所研究员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吴常信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动物遗传育种、畜牧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中国农业大学动物科学技术学院院长、教授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刘大响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航空动力</w:t>
            </w:r>
          </w:p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中国航空工业集团公司科技委副主任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方智远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蔬菜学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中国农业科学院蔬菜花卉研究所研究员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朱能鸿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天文光学望远镜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中科院上海天文台研究员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庄松林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光学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中国计量学院院长、上海理工大学光学与电子信息工程学院院长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卢耀如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工程地质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中国地质科学院研究员、同济大学教授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陈一坚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飞行器设计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中国航空工业集团公司第一飞机设计院研究员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陈冀胜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军事医学与药物化学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解放军防化研究院第四研究所研究员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林惠民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计算机软件与理论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中国科学院软件研究所研究员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唐任远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电气工程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沈阳工业大学教授、国家稀土永磁电机工程技术研究中心主任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盖钧镒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作物遗传</w:t>
            </w:r>
          </w:p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育种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南京农业大学教授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龙乐豪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运载火箭与航天工程</w:t>
            </w:r>
          </w:p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技术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中国运载火箭技术研究院运载火箭系列总设计师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张彦仲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航空系统</w:t>
            </w:r>
          </w:p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国务院大飞机重大专项专家咨询委员会主任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多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吉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地质学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西藏地勘局总工程师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所在院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叶声华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测试计量技术及仪器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天津大学教授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侯保荣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海洋腐蚀与防护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中国科学院海洋研究所研究员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洪茂椿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无机化学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中科院福建物质结构研究所学术委员会主任、研究员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陈丙珍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化工系统</w:t>
            </w:r>
          </w:p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清华大学化工系教授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郝吉明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大气污染</w:t>
            </w:r>
          </w:p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防治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清华大学教授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田中群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电化学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厦门大学教授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谢华安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植物遗传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育种学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福建省农科院研究员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庞国芳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食品科学检测技术学科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中国检验检疫科学研究院研究员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段正澄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机械制造与自动化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华中科技大学教授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李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玉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菌物学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吉林农业大学教授、国际药用菌学会会长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付贤智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无机化工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光催化工程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福州大学校长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石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碧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皮革化学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与工程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四川大学制革清洁技术国家工程实验室主任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王光谦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水力学与河流动力学</w:t>
            </w:r>
          </w:p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专家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青海大学校长、国家自然科学基金委工程与材料学部主任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龚晓南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岩土工程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浙江大学滨海和城市岩土工程中心主任、教授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蹇锡高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高分子材料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大连理工大学教授、高分子材料研究所所长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陈学庚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农业机械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设备制造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新疆农垦科学院机械装备研究所所长、研究员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夏照帆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烧伤外科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第二军医大学第一附属医院（长海医院）主任医师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所在院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林东昕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肿瘤遗传学及分子流行病学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中国医学科学院肿瘤医院研究员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印遇龙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动物营养与饲料学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湖南省中科院亚热带农业生态研究所研究员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俞建勇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纺织材料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东华大学教授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龚旗煌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光学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北京大学研究生院常务副院长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孙世刚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物理化学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厦门大学教授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顾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瑛</w:t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br/>
            </w: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（女）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中科院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激光医学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解放军总医院教授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22F2C" w:rsidRPr="00F22F2C" w:rsidTr="00060D88">
        <w:trPr>
          <w:trHeight w:val="735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056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孙颖浩</w:t>
            </w:r>
          </w:p>
        </w:tc>
        <w:tc>
          <w:tcPr>
            <w:tcW w:w="1127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工程院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4395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left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第二军医大学校长、教授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F22F2C" w:rsidRPr="00F22F2C" w:rsidRDefault="00F22F2C" w:rsidP="00060D88">
            <w:pPr>
              <w:widowControl/>
              <w:spacing w:line="300" w:lineRule="exact"/>
              <w:jc w:val="center"/>
              <w:rPr>
                <w:rFonts w:ascii="宋体" w:eastAsia="仿宋_GB2312" w:hAnsi="宋体" w:cs="宋体"/>
                <w:kern w:val="0"/>
                <w:sz w:val="28"/>
                <w:szCs w:val="28"/>
              </w:rPr>
            </w:pPr>
            <w:r w:rsidRPr="00F22F2C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22F2C" w:rsidRPr="00F22F2C" w:rsidRDefault="00F22F2C" w:rsidP="00F22F2C">
      <w:pPr>
        <w:ind w:firstLine="645"/>
        <w:rPr>
          <w:rFonts w:ascii="宋体" w:eastAsia="仿宋_GB2312" w:hAnsi="宋体"/>
          <w:color w:val="000000" w:themeColor="text1"/>
          <w:sz w:val="32"/>
          <w:szCs w:val="32"/>
        </w:rPr>
      </w:pPr>
    </w:p>
    <w:p w:rsidR="00F22F2C" w:rsidRPr="00F22F2C" w:rsidRDefault="00F22F2C" w:rsidP="00F22F2C">
      <w:pPr>
        <w:ind w:firstLine="645"/>
        <w:rPr>
          <w:rFonts w:ascii="宋体" w:eastAsia="仿宋_GB2312" w:hAnsi="宋体"/>
          <w:color w:val="000000" w:themeColor="text1"/>
          <w:sz w:val="32"/>
          <w:szCs w:val="32"/>
        </w:rPr>
      </w:pPr>
    </w:p>
    <w:p w:rsidR="00F22F2C" w:rsidRPr="00F22F2C" w:rsidRDefault="00F22F2C" w:rsidP="00F22F2C">
      <w:pPr>
        <w:ind w:firstLine="645"/>
        <w:rPr>
          <w:rFonts w:ascii="宋体" w:eastAsia="仿宋_GB2312" w:hAnsi="宋体"/>
          <w:color w:val="000000" w:themeColor="text1"/>
          <w:sz w:val="32"/>
          <w:szCs w:val="32"/>
        </w:rPr>
      </w:pPr>
    </w:p>
    <w:p w:rsidR="0062516D" w:rsidRPr="00F22F2C" w:rsidRDefault="0062516D" w:rsidP="00F22F2C">
      <w:pPr>
        <w:spacing w:line="700" w:lineRule="exact"/>
        <w:jc w:val="center"/>
        <w:rPr>
          <w:rFonts w:ascii="宋体" w:eastAsia="仿宋_GB2312" w:hAnsi="宋体"/>
          <w:color w:val="000000" w:themeColor="text1"/>
          <w:sz w:val="32"/>
          <w:szCs w:val="32"/>
        </w:rPr>
      </w:pPr>
    </w:p>
    <w:sectPr w:rsidR="0062516D" w:rsidRPr="00F22F2C" w:rsidSect="0062516D">
      <w:pgSz w:w="11906" w:h="16838"/>
      <w:pgMar w:top="1588" w:right="1531" w:bottom="1588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6C" w:rsidRDefault="004B076C" w:rsidP="00974B4E">
      <w:r>
        <w:separator/>
      </w:r>
    </w:p>
  </w:endnote>
  <w:endnote w:type="continuationSeparator" w:id="1">
    <w:p w:rsidR="004B076C" w:rsidRDefault="004B076C" w:rsidP="00974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6C" w:rsidRDefault="004B076C" w:rsidP="00974B4E">
      <w:r>
        <w:separator/>
      </w:r>
    </w:p>
  </w:footnote>
  <w:footnote w:type="continuationSeparator" w:id="1">
    <w:p w:rsidR="004B076C" w:rsidRDefault="004B076C" w:rsidP="00974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620"/>
    <w:rsid w:val="000071A1"/>
    <w:rsid w:val="0003273D"/>
    <w:rsid w:val="001845FD"/>
    <w:rsid w:val="001908C6"/>
    <w:rsid w:val="001E1F5E"/>
    <w:rsid w:val="002B1377"/>
    <w:rsid w:val="003137E0"/>
    <w:rsid w:val="00410906"/>
    <w:rsid w:val="004B076C"/>
    <w:rsid w:val="005327EF"/>
    <w:rsid w:val="00547404"/>
    <w:rsid w:val="0062516D"/>
    <w:rsid w:val="0064142E"/>
    <w:rsid w:val="006C43EC"/>
    <w:rsid w:val="008158E4"/>
    <w:rsid w:val="008461A2"/>
    <w:rsid w:val="008608DE"/>
    <w:rsid w:val="008A3E1C"/>
    <w:rsid w:val="008D5620"/>
    <w:rsid w:val="00974B4E"/>
    <w:rsid w:val="009B4A4F"/>
    <w:rsid w:val="00A10592"/>
    <w:rsid w:val="00AA3BDD"/>
    <w:rsid w:val="00AD0B57"/>
    <w:rsid w:val="00AE2938"/>
    <w:rsid w:val="00BC04DF"/>
    <w:rsid w:val="00C05582"/>
    <w:rsid w:val="00D077EC"/>
    <w:rsid w:val="00D74A67"/>
    <w:rsid w:val="00E13E4F"/>
    <w:rsid w:val="00E86BCB"/>
    <w:rsid w:val="00F22F2C"/>
    <w:rsid w:val="00F5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974B4E"/>
    <w:rPr>
      <w:rFonts w:ascii="宋体" w:eastAsia="宋体" w:hAnsi="Courier New" w:cs="Courier New"/>
      <w:szCs w:val="21"/>
    </w:rPr>
  </w:style>
  <w:style w:type="character" w:styleId="a4">
    <w:name w:val="page number"/>
    <w:basedOn w:val="a0"/>
    <w:rsid w:val="00974B4E"/>
  </w:style>
  <w:style w:type="paragraph" w:styleId="a5">
    <w:name w:val="header"/>
    <w:basedOn w:val="a"/>
    <w:link w:val="Char0"/>
    <w:rsid w:val="00974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rsid w:val="00974B4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rsid w:val="00974B4E"/>
    <w:rPr>
      <w:rFonts w:ascii="Times New Roman" w:eastAsia="宋体" w:hAnsi="Times New Roman" w:cs="Times New Roman"/>
      <w:sz w:val="18"/>
      <w:szCs w:val="18"/>
    </w:rPr>
  </w:style>
  <w:style w:type="paragraph" w:styleId="a3">
    <w:name w:val="Plain Text"/>
    <w:basedOn w:val="a"/>
    <w:link w:val="Char"/>
    <w:rsid w:val="00974B4E"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0"/>
    <w:link w:val="a3"/>
    <w:uiPriority w:val="99"/>
    <w:semiHidden/>
    <w:rsid w:val="00974B4E"/>
    <w:rPr>
      <w:rFonts w:ascii="宋体" w:eastAsia="宋体" w:hAnsi="Courier New" w:cs="Courier New"/>
      <w:szCs w:val="21"/>
    </w:rPr>
  </w:style>
  <w:style w:type="paragraph" w:styleId="a7">
    <w:name w:val="Normal (Web)"/>
    <w:basedOn w:val="a"/>
    <w:rsid w:val="00974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E86BC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86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145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闽科协发</Template>
  <TotalTime>10</TotalTime>
  <Pages>6</Pages>
  <Words>392</Words>
  <Characters>2241</Characters>
  <Application>Microsoft Office Word</Application>
  <DocSecurity>0</DocSecurity>
  <Lines>18</Lines>
  <Paragraphs>5</Paragraphs>
  <ScaleCrop>false</ScaleCrop>
  <Company>Lenovo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2016-06-07T00:49:00Z</cp:lastPrinted>
  <dcterms:created xsi:type="dcterms:W3CDTF">2016-06-07T00:49:00Z</dcterms:created>
  <dcterms:modified xsi:type="dcterms:W3CDTF">2016-06-07T01:08:00Z</dcterms:modified>
</cp:coreProperties>
</file>