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</w:p>
    <w:tbl>
      <w:tblPr>
        <w:tblStyle w:val="8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shd w:val="clear" w:color="auto" w:fill="auto"/>
          </w:tcPr>
          <w:p>
            <w:pPr>
              <w:jc w:val="center"/>
              <w:rPr>
                <w:rFonts w:eastAsia="方正小标宋简体"/>
                <w:color w:val="FF0000"/>
                <w:spacing w:val="10"/>
                <w:w w:val="80"/>
                <w:sz w:val="110"/>
                <w:szCs w:val="110"/>
              </w:rPr>
            </w:pPr>
            <w:bookmarkStart w:id="0" w:name="hongtouBF"/>
            <w:bookmarkEnd w:id="0"/>
            <w:bookmarkStart w:id="1" w:name="hongtouEF"/>
            <w:bookmarkEnd w:id="1"/>
            <w:r>
              <w:rPr>
                <w:rFonts w:eastAsia="方正小标宋简体"/>
                <w:color w:val="FF0000"/>
                <w:spacing w:val="10"/>
                <w:w w:val="80"/>
                <w:sz w:val="110"/>
                <w:szCs w:val="110"/>
              </w:rPr>
              <w:t>龙岩市科学技术协会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shd w:val="clear" w:color="auto" w:fill="auto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</w:rPr>
              <w:t>岩科协〔2018〕5号</w:t>
            </w:r>
          </w:p>
        </w:tc>
      </w:tr>
    </w:tbl>
    <w:p>
      <w:pPr>
        <w:spacing w:line="360" w:lineRule="exact"/>
      </w:pPr>
      <w:bookmarkStart w:id="2" w:name="hongxianBF"/>
      <w:bookmarkEnd w:id="2"/>
      <w:r>
        <w:pict>
          <v:line id="DocMarkLine" o:spid="_x0000_s1026" o:spt="20" style="position:absolute;left:0pt;flip:y;margin-left:0pt;margin-top:1pt;height:0pt;width:440.6pt;z-index:251659264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  <w:bookmarkStart w:id="3" w:name="hongxianEF"/>
      <w:bookmarkEnd w:id="3"/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关于继续组织开展“龙岩市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科普大篷车老区行”活动的通知</w:t>
      </w:r>
    </w:p>
    <w:p>
      <w:pPr>
        <w:spacing w:beforeLines="50"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各县（市、区）科协: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落实《龙岩市全民科学素质行动计划纲要实施方案（2016～2020年）》，2017年，市科协组织开展了“龙岩市科普大篷车老区行”活动，深入全市老区中小学校巡展17次，直接受众超20万人次，深受基层广大师生和群众欢迎。为满足基层科普服务需求，根据各地申报情况，现决定2018年继续开展“龙岩市科普大篷车老区行”活动，有关事项通知如下：</w:t>
      </w:r>
    </w:p>
    <w:p>
      <w:pPr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一、活动日程</w:t>
      </w:r>
    </w:p>
    <w:tbl>
      <w:tblPr>
        <w:tblStyle w:val="8"/>
        <w:tblW w:w="86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2147"/>
        <w:gridCol w:w="4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活动地区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640" w:firstLineChars="20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具体地点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1月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连城县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塘前镇市“三下乡”活动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四堡镇市政协“三下乡”活动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3月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长汀县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中复中学、四都中心学校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4月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连城县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连城实验小学、姑田中心小学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5月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永定区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龙潭中心小学、抚市中学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9月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新罗区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江山中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心</w:t>
            </w:r>
            <w:bookmarkStart w:id="4" w:name="_GoBack"/>
            <w:bookmarkEnd w:id="4"/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小学、西陂小洋小学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10月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漳平市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溪南中学、新桥中学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11月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上杭县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蛟洋中心小学、南阳中心小学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12月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武平县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岩前中学、中赤中学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二、活动要求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1.每个学校进驻时间为1～2天（视学校学生人数而定），活动具体日期另行协商。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2.各县（市、区）科协负责所在地科普大篷车老区行进驻学校的联系、落实与踩点，以及宣传报导工作。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3.进驻学校要提供活动场所（约100—150平方米的室内空间），协助大篷车科普器材的搬装与布置，接受技术与讲解培训，维护与管理好展教器材，组织好在校学生参观互动。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4.每个活动现场统一悬挂“龙岩市科普大篷车老区行—走进XX学校”横幅。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5.市科技馆负责科普大篷车老区行活动的组织、实施工作。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联系人：丘廷明电话：15159079557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QQ: 493253752   Email: 493253752 @qq.com</w:t>
      </w:r>
    </w:p>
    <w:p>
      <w:pPr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龙岩市科学技术协会</w:t>
      </w:r>
    </w:p>
    <w:p>
      <w:pPr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2018年1月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日</w:t>
      </w:r>
    </w:p>
    <w:p>
      <w:pPr>
        <w:spacing w:line="520" w:lineRule="exact"/>
        <w:ind w:right="641" w:firstLine="56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 id="_x0000_s1029" o:spid="_x0000_s1029" o:spt="32" type="#_x0000_t32" style="position:absolute;left:0pt;flip:y;margin-left:13.45pt;margin-top:1.85pt;height:2.25pt;width:402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仿宋_GB2312"/>
          <w:sz w:val="32"/>
          <w:szCs w:val="32"/>
        </w:rPr>
        <w:t>抄送：省科协、省科技馆，市委办、市政府办。</w:t>
      </w:r>
    </w:p>
    <w:p>
      <w:pPr>
        <w:spacing w:line="520" w:lineRule="exact"/>
        <w:ind w:right="641" w:firstLine="56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 id="_x0000_s1028" o:spid="_x0000_s1028" o:spt="32" type="#_x0000_t32" style="position:absolute;left:0pt;margin-left:13.45pt;margin-top:3.35pt;height:0pt;width:402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仿宋_GB2312"/>
          <w:sz w:val="32"/>
          <w:szCs w:val="32"/>
        </w:rPr>
        <w:t>龙岩市科学技术协会         2018年1月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日印发</w:t>
      </w:r>
    </w:p>
    <w:p>
      <w:pPr>
        <w:spacing w:line="520" w:lineRule="exact"/>
        <w:ind w:right="641" w:firstLine="56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 id="_x0000_s1027" o:spid="_x0000_s1027" o:spt="32" type="#_x0000_t32" style="position:absolute;left:0pt;flip:y;margin-left:20.2pt;margin-top:7.1pt;height:2.25pt;width:395.2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0" w:lineRule="exact"/>
        <w:ind w:firstLine="600" w:firstLineChars="200"/>
        <w:jc w:val="right"/>
        <w:rPr>
          <w:rFonts w:eastAsia="仿宋_GB2312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31" w:right="1531" w:bottom="1531" w:left="1531" w:header="851" w:footer="133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7"/>
                  </w:rPr>
                </w:pP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BEA"/>
    <w:rsid w:val="0000137F"/>
    <w:rsid w:val="00006C00"/>
    <w:rsid w:val="00016A91"/>
    <w:rsid w:val="00021EFE"/>
    <w:rsid w:val="000263C1"/>
    <w:rsid w:val="0003450B"/>
    <w:rsid w:val="0004311D"/>
    <w:rsid w:val="00071122"/>
    <w:rsid w:val="00072CDE"/>
    <w:rsid w:val="0007384C"/>
    <w:rsid w:val="00087648"/>
    <w:rsid w:val="00094C09"/>
    <w:rsid w:val="0009709C"/>
    <w:rsid w:val="000A0C56"/>
    <w:rsid w:val="000A4619"/>
    <w:rsid w:val="000D2815"/>
    <w:rsid w:val="000D3BEA"/>
    <w:rsid w:val="000F1E3A"/>
    <w:rsid w:val="00101E42"/>
    <w:rsid w:val="00114B5E"/>
    <w:rsid w:val="00120076"/>
    <w:rsid w:val="001503AE"/>
    <w:rsid w:val="00151A5D"/>
    <w:rsid w:val="0015202F"/>
    <w:rsid w:val="00152C53"/>
    <w:rsid w:val="00171F7F"/>
    <w:rsid w:val="0017233F"/>
    <w:rsid w:val="00172E42"/>
    <w:rsid w:val="0017374E"/>
    <w:rsid w:val="001A17DE"/>
    <w:rsid w:val="001A1DDA"/>
    <w:rsid w:val="001B07F3"/>
    <w:rsid w:val="001C3A5B"/>
    <w:rsid w:val="001D11E8"/>
    <w:rsid w:val="001D2225"/>
    <w:rsid w:val="001D7DCA"/>
    <w:rsid w:val="001E2E96"/>
    <w:rsid w:val="001E3C1A"/>
    <w:rsid w:val="001E6F2C"/>
    <w:rsid w:val="001F408E"/>
    <w:rsid w:val="001F7D98"/>
    <w:rsid w:val="00216D06"/>
    <w:rsid w:val="00281500"/>
    <w:rsid w:val="002965A0"/>
    <w:rsid w:val="002A124D"/>
    <w:rsid w:val="002A248B"/>
    <w:rsid w:val="002A5085"/>
    <w:rsid w:val="002B124F"/>
    <w:rsid w:val="002B7B4E"/>
    <w:rsid w:val="002C56E5"/>
    <w:rsid w:val="002D3421"/>
    <w:rsid w:val="002D3E1E"/>
    <w:rsid w:val="002E47F8"/>
    <w:rsid w:val="002F5269"/>
    <w:rsid w:val="002F66BB"/>
    <w:rsid w:val="002F6A4A"/>
    <w:rsid w:val="00305ACC"/>
    <w:rsid w:val="00311866"/>
    <w:rsid w:val="00311D41"/>
    <w:rsid w:val="00332F03"/>
    <w:rsid w:val="00334400"/>
    <w:rsid w:val="00342AC5"/>
    <w:rsid w:val="00355ABD"/>
    <w:rsid w:val="00384A73"/>
    <w:rsid w:val="00396DAA"/>
    <w:rsid w:val="003A192D"/>
    <w:rsid w:val="003A1DB3"/>
    <w:rsid w:val="003A6F4B"/>
    <w:rsid w:val="003C0D0C"/>
    <w:rsid w:val="003D65A9"/>
    <w:rsid w:val="003E0F28"/>
    <w:rsid w:val="003F43CA"/>
    <w:rsid w:val="00400AE7"/>
    <w:rsid w:val="00412AFD"/>
    <w:rsid w:val="00415101"/>
    <w:rsid w:val="0042594E"/>
    <w:rsid w:val="00432D71"/>
    <w:rsid w:val="004520D5"/>
    <w:rsid w:val="00457F46"/>
    <w:rsid w:val="00466D36"/>
    <w:rsid w:val="004920D9"/>
    <w:rsid w:val="004A3E40"/>
    <w:rsid w:val="004A4C69"/>
    <w:rsid w:val="004B2D11"/>
    <w:rsid w:val="004C50C5"/>
    <w:rsid w:val="004C5F9B"/>
    <w:rsid w:val="004C625E"/>
    <w:rsid w:val="004D3354"/>
    <w:rsid w:val="004E331E"/>
    <w:rsid w:val="004E61D3"/>
    <w:rsid w:val="004E6BC0"/>
    <w:rsid w:val="005015E9"/>
    <w:rsid w:val="00511067"/>
    <w:rsid w:val="00517626"/>
    <w:rsid w:val="00520FDC"/>
    <w:rsid w:val="00544A5C"/>
    <w:rsid w:val="00550DDC"/>
    <w:rsid w:val="005913B4"/>
    <w:rsid w:val="00592F37"/>
    <w:rsid w:val="005A3E9A"/>
    <w:rsid w:val="005A4612"/>
    <w:rsid w:val="005B0D10"/>
    <w:rsid w:val="005B4B2D"/>
    <w:rsid w:val="005D2E88"/>
    <w:rsid w:val="00621C67"/>
    <w:rsid w:val="0063291A"/>
    <w:rsid w:val="00670151"/>
    <w:rsid w:val="006838E8"/>
    <w:rsid w:val="006C42BB"/>
    <w:rsid w:val="006D4A87"/>
    <w:rsid w:val="00724FE7"/>
    <w:rsid w:val="00746348"/>
    <w:rsid w:val="007634E8"/>
    <w:rsid w:val="00780B29"/>
    <w:rsid w:val="00796839"/>
    <w:rsid w:val="007A5AA8"/>
    <w:rsid w:val="007B3AED"/>
    <w:rsid w:val="007C655A"/>
    <w:rsid w:val="007C7439"/>
    <w:rsid w:val="007E6CE6"/>
    <w:rsid w:val="007F5ACA"/>
    <w:rsid w:val="007F62C7"/>
    <w:rsid w:val="0082072D"/>
    <w:rsid w:val="00841F5F"/>
    <w:rsid w:val="00850C6A"/>
    <w:rsid w:val="008525F2"/>
    <w:rsid w:val="00862F42"/>
    <w:rsid w:val="008772B5"/>
    <w:rsid w:val="00894A92"/>
    <w:rsid w:val="00894CF8"/>
    <w:rsid w:val="008A33FE"/>
    <w:rsid w:val="008C1C01"/>
    <w:rsid w:val="008D485F"/>
    <w:rsid w:val="008E183D"/>
    <w:rsid w:val="00911907"/>
    <w:rsid w:val="00924C66"/>
    <w:rsid w:val="00970664"/>
    <w:rsid w:val="009740C7"/>
    <w:rsid w:val="00974584"/>
    <w:rsid w:val="009848DE"/>
    <w:rsid w:val="00985B0B"/>
    <w:rsid w:val="00987418"/>
    <w:rsid w:val="00987917"/>
    <w:rsid w:val="00997E16"/>
    <w:rsid w:val="009D7150"/>
    <w:rsid w:val="009F2DBF"/>
    <w:rsid w:val="00A140F5"/>
    <w:rsid w:val="00A170D3"/>
    <w:rsid w:val="00A21B9C"/>
    <w:rsid w:val="00A32BDA"/>
    <w:rsid w:val="00A40803"/>
    <w:rsid w:val="00A40940"/>
    <w:rsid w:val="00A46A51"/>
    <w:rsid w:val="00A514D1"/>
    <w:rsid w:val="00A52C78"/>
    <w:rsid w:val="00A57584"/>
    <w:rsid w:val="00A6030B"/>
    <w:rsid w:val="00A73E6E"/>
    <w:rsid w:val="00AB65B8"/>
    <w:rsid w:val="00AC2362"/>
    <w:rsid w:val="00AD0DD4"/>
    <w:rsid w:val="00AF064B"/>
    <w:rsid w:val="00AF33AC"/>
    <w:rsid w:val="00B02024"/>
    <w:rsid w:val="00B0575C"/>
    <w:rsid w:val="00B06BB6"/>
    <w:rsid w:val="00B07CB3"/>
    <w:rsid w:val="00B114B9"/>
    <w:rsid w:val="00B16B83"/>
    <w:rsid w:val="00B27D43"/>
    <w:rsid w:val="00B3722B"/>
    <w:rsid w:val="00B374BA"/>
    <w:rsid w:val="00B438A6"/>
    <w:rsid w:val="00B443A8"/>
    <w:rsid w:val="00B565AD"/>
    <w:rsid w:val="00B77833"/>
    <w:rsid w:val="00B92660"/>
    <w:rsid w:val="00B963CC"/>
    <w:rsid w:val="00BA0F94"/>
    <w:rsid w:val="00BA7AD2"/>
    <w:rsid w:val="00BB3EDD"/>
    <w:rsid w:val="00BD6F2F"/>
    <w:rsid w:val="00BE4C51"/>
    <w:rsid w:val="00BF1003"/>
    <w:rsid w:val="00C07729"/>
    <w:rsid w:val="00C109E1"/>
    <w:rsid w:val="00C10A4D"/>
    <w:rsid w:val="00C1200A"/>
    <w:rsid w:val="00C2178B"/>
    <w:rsid w:val="00C25F16"/>
    <w:rsid w:val="00C32BA3"/>
    <w:rsid w:val="00C46B57"/>
    <w:rsid w:val="00C50237"/>
    <w:rsid w:val="00C511F2"/>
    <w:rsid w:val="00C63329"/>
    <w:rsid w:val="00C63C30"/>
    <w:rsid w:val="00C85540"/>
    <w:rsid w:val="00C85CC9"/>
    <w:rsid w:val="00C87CC4"/>
    <w:rsid w:val="00CC69DB"/>
    <w:rsid w:val="00CE2AB0"/>
    <w:rsid w:val="00CF4DB8"/>
    <w:rsid w:val="00D0100E"/>
    <w:rsid w:val="00D01160"/>
    <w:rsid w:val="00D01534"/>
    <w:rsid w:val="00D33CCB"/>
    <w:rsid w:val="00D344F0"/>
    <w:rsid w:val="00D3461B"/>
    <w:rsid w:val="00D400D1"/>
    <w:rsid w:val="00D53C60"/>
    <w:rsid w:val="00D63A64"/>
    <w:rsid w:val="00D65A63"/>
    <w:rsid w:val="00D72D91"/>
    <w:rsid w:val="00D83D04"/>
    <w:rsid w:val="00D94F66"/>
    <w:rsid w:val="00D95973"/>
    <w:rsid w:val="00D9693A"/>
    <w:rsid w:val="00DA5A8B"/>
    <w:rsid w:val="00DA5F49"/>
    <w:rsid w:val="00DB082E"/>
    <w:rsid w:val="00DF76B5"/>
    <w:rsid w:val="00E1036C"/>
    <w:rsid w:val="00E16300"/>
    <w:rsid w:val="00E24EF7"/>
    <w:rsid w:val="00E548BA"/>
    <w:rsid w:val="00E608B0"/>
    <w:rsid w:val="00E873B5"/>
    <w:rsid w:val="00E924A2"/>
    <w:rsid w:val="00EC5B07"/>
    <w:rsid w:val="00ED388C"/>
    <w:rsid w:val="00F03B1D"/>
    <w:rsid w:val="00F15EF0"/>
    <w:rsid w:val="00F17D30"/>
    <w:rsid w:val="00F24876"/>
    <w:rsid w:val="00F2702A"/>
    <w:rsid w:val="00F3060A"/>
    <w:rsid w:val="00F54185"/>
    <w:rsid w:val="00F65120"/>
    <w:rsid w:val="00F82806"/>
    <w:rsid w:val="00F83838"/>
    <w:rsid w:val="00F86286"/>
    <w:rsid w:val="00F86AF8"/>
    <w:rsid w:val="00F94D09"/>
    <w:rsid w:val="00FA342E"/>
    <w:rsid w:val="00FA4633"/>
    <w:rsid w:val="00FA46B0"/>
    <w:rsid w:val="00FD0769"/>
    <w:rsid w:val="00FD6404"/>
    <w:rsid w:val="00FE506A"/>
    <w:rsid w:val="00FE5D24"/>
    <w:rsid w:val="00FE7F95"/>
    <w:rsid w:val="00FF5F5C"/>
    <w:rsid w:val="028D5C35"/>
    <w:rsid w:val="6F6E011B"/>
    <w:rsid w:val="6FAA36C8"/>
    <w:rsid w:val="7AD522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link w:val="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1185;&#21327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科协红头.dot</Template>
  <Company>微软中国</Company>
  <Pages>2</Pages>
  <Words>122</Words>
  <Characters>696</Characters>
  <Lines>5</Lines>
  <Paragraphs>1</Paragraphs>
  <ScaleCrop>false</ScaleCrop>
  <LinksUpToDate>false</LinksUpToDate>
  <CharactersWithSpaces>817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2018-01-18T03:24:00Z</dcterms:created>
  <dc:creator>微软用户</dc:creator>
  <cp:lastModifiedBy>陈诗杰</cp:lastModifiedBy>
  <cp:lastPrinted>2017-03-30T07:38:00Z</cp:lastPrinted>
  <dcterms:modified xsi:type="dcterms:W3CDTF">2018-01-25T01:56:31Z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